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         </w:t>
      </w:r>
      <w:r>
        <w:rPr>
          <w:rFonts w:hint="eastAsia" w:ascii="华文中宋" w:hAnsi="华文中宋" w:eastAsia="华文中宋" w:cs="华文中宋"/>
          <w:sz w:val="44"/>
          <w:szCs w:val="44"/>
        </w:rPr>
        <w:t>杜店街道办事处招聘岗位及计划（共</w:t>
      </w:r>
      <w:r>
        <w:rPr>
          <w:rFonts w:ascii="华文中宋" w:hAnsi="华文中宋" w:eastAsia="华文中宋" w:cs="华文中宋"/>
          <w:sz w:val="44"/>
          <w:szCs w:val="44"/>
        </w:rPr>
        <w:t>20</w:t>
      </w:r>
      <w:r>
        <w:rPr>
          <w:rFonts w:hint="eastAsia" w:ascii="华文中宋" w:hAnsi="华文中宋" w:eastAsia="华文中宋" w:cs="华文中宋"/>
          <w:sz w:val="44"/>
          <w:szCs w:val="44"/>
        </w:rPr>
        <w:t>人）</w:t>
      </w:r>
    </w:p>
    <w:tbl>
      <w:tblPr>
        <w:tblStyle w:val="5"/>
        <w:tblW w:w="140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1440"/>
        <w:gridCol w:w="4860"/>
        <w:gridCol w:w="29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033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仿宋_GB2312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sz w:val="24"/>
                <w:szCs w:val="24"/>
              </w:rPr>
              <w:t>招聘岗位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仿宋_GB2312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sz w:val="24"/>
                <w:szCs w:val="24"/>
              </w:rPr>
              <w:t>人数</w:t>
            </w:r>
          </w:p>
        </w:tc>
        <w:tc>
          <w:tcPr>
            <w:tcW w:w="4860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仿宋_GB2312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sz w:val="24"/>
                <w:szCs w:val="24"/>
              </w:rPr>
              <w:t>招聘专业</w:t>
            </w:r>
          </w:p>
        </w:tc>
        <w:tc>
          <w:tcPr>
            <w:tcW w:w="2929" w:type="dxa"/>
          </w:tcPr>
          <w:p>
            <w:pPr>
              <w:spacing w:line="240" w:lineRule="atLeast"/>
              <w:jc w:val="center"/>
              <w:rPr>
                <w:rFonts w:ascii="黑体" w:hAnsi="黑体" w:eastAsia="黑体" w:cs="仿宋_GB2312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sz w:val="24"/>
                <w:szCs w:val="24"/>
              </w:rPr>
              <w:t>学历要求</w:t>
            </w:r>
          </w:p>
        </w:tc>
        <w:tc>
          <w:tcPr>
            <w:tcW w:w="2801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仿宋_GB2312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exact"/>
          <w:jc w:val="center"/>
        </w:trPr>
        <w:tc>
          <w:tcPr>
            <w:tcW w:w="203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财会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486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财务管理、会计学、财务会计教育</w:t>
            </w:r>
          </w:p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及相近专业</w:t>
            </w:r>
          </w:p>
        </w:tc>
        <w:tc>
          <w:tcPr>
            <w:tcW w:w="292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大专及以上学历</w:t>
            </w:r>
          </w:p>
        </w:tc>
        <w:tc>
          <w:tcPr>
            <w:tcW w:w="2801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人，女性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203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法律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486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法律及相近专业</w:t>
            </w:r>
          </w:p>
        </w:tc>
        <w:tc>
          <w:tcPr>
            <w:tcW w:w="292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大专及以上学历</w:t>
            </w:r>
          </w:p>
        </w:tc>
        <w:tc>
          <w:tcPr>
            <w:tcW w:w="2801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人，女性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203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文秘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486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汉语言文学、文秘及相近专业</w:t>
            </w:r>
          </w:p>
        </w:tc>
        <w:tc>
          <w:tcPr>
            <w:tcW w:w="292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大专及以上学历</w:t>
            </w:r>
          </w:p>
        </w:tc>
        <w:tc>
          <w:tcPr>
            <w:tcW w:w="2801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人，女性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2033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安监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86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安全工程、化学工程与工艺、机械设计制造及其自动化及相近专业</w:t>
            </w:r>
          </w:p>
        </w:tc>
        <w:tc>
          <w:tcPr>
            <w:tcW w:w="2929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大专及以上学历</w:t>
            </w:r>
          </w:p>
        </w:tc>
        <w:tc>
          <w:tcPr>
            <w:tcW w:w="2801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人，女性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203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4860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不限</w:t>
            </w:r>
          </w:p>
        </w:tc>
        <w:tc>
          <w:tcPr>
            <w:tcW w:w="292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大专及以上学历</w:t>
            </w:r>
          </w:p>
        </w:tc>
        <w:tc>
          <w:tcPr>
            <w:tcW w:w="2801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户外、夜间作业较多，适合男性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（退伍军人可放宽至高中及中专以上学历）。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szCs w:val="21"/>
          <w:lang w:eastAsia="zh-CN"/>
        </w:rPr>
      </w:pPr>
      <w:r>
        <w:rPr>
          <w:rFonts w:hint="eastAsia" w:ascii="仿宋" w:hAnsi="仿宋" w:eastAsia="仿宋" w:cs="仿宋"/>
          <w:szCs w:val="21"/>
          <w:lang w:eastAsia="zh-CN"/>
        </w:rPr>
        <w:t>备注：录用后，因工作需要可能对岗位适当调整。</w:t>
      </w:r>
    </w:p>
    <w:sectPr>
      <w:pgSz w:w="16838" w:h="11906" w:orient="landscape"/>
      <w:pgMar w:top="1588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454AF"/>
    <w:rsid w:val="00080202"/>
    <w:rsid w:val="001704F9"/>
    <w:rsid w:val="00196A30"/>
    <w:rsid w:val="003875D3"/>
    <w:rsid w:val="00390B41"/>
    <w:rsid w:val="00491A15"/>
    <w:rsid w:val="004E5D43"/>
    <w:rsid w:val="005666EE"/>
    <w:rsid w:val="005C71EC"/>
    <w:rsid w:val="00643480"/>
    <w:rsid w:val="0072435E"/>
    <w:rsid w:val="007F204E"/>
    <w:rsid w:val="00844641"/>
    <w:rsid w:val="009423F4"/>
    <w:rsid w:val="00A454AF"/>
    <w:rsid w:val="00B8015B"/>
    <w:rsid w:val="00C43B2E"/>
    <w:rsid w:val="00C77781"/>
    <w:rsid w:val="00CB4A26"/>
    <w:rsid w:val="00D74DE2"/>
    <w:rsid w:val="00E31B2A"/>
    <w:rsid w:val="32E27833"/>
    <w:rsid w:val="37D84140"/>
    <w:rsid w:val="47536BDC"/>
    <w:rsid w:val="4E6A4722"/>
    <w:rsid w:val="50EE37E7"/>
    <w:rsid w:val="64E24B69"/>
    <w:rsid w:val="7F44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4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7">
    <w:name w:val="Header Char"/>
    <w:basedOn w:val="4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1</Pages>
  <Words>28</Words>
  <Characters>162</Characters>
  <Lines>0</Lines>
  <Paragraphs>0</Paragraphs>
  <TotalTime>5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2018-06-26T03:17:00Z</dcterms:created>
  <dc:creator>微软用户</dc:creator>
  <cp:lastModifiedBy>Administrator</cp:lastModifiedBy>
  <dcterms:modified xsi:type="dcterms:W3CDTF">2018-07-02T09:56:32Z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