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98E" w:rsidRPr="0019398E" w:rsidRDefault="0019398E" w:rsidP="0019398E">
      <w:pPr>
        <w:ind w:left="1325" w:hangingChars="300" w:hanging="1325"/>
        <w:rPr>
          <w:rFonts w:ascii="方正小标宋简体" w:eastAsia="方正小标宋简体"/>
          <w:b/>
          <w:sz w:val="44"/>
          <w:szCs w:val="44"/>
        </w:rPr>
      </w:pPr>
      <w:r w:rsidRPr="0019398E">
        <w:rPr>
          <w:rFonts w:ascii="方正小标宋简体" w:eastAsia="方正小标宋简体" w:hint="eastAsia"/>
          <w:b/>
          <w:sz w:val="44"/>
          <w:szCs w:val="44"/>
        </w:rPr>
        <w:t>关于2017年度北京市技工教育和职业培训教科研课题</w:t>
      </w:r>
      <w:r w:rsidR="00181B74">
        <w:rPr>
          <w:rFonts w:ascii="方正小标宋简体" w:eastAsia="方正小标宋简体" w:hint="eastAsia"/>
          <w:b/>
          <w:sz w:val="44"/>
          <w:szCs w:val="44"/>
        </w:rPr>
        <w:t>拟</w:t>
      </w:r>
      <w:r w:rsidRPr="0019398E">
        <w:rPr>
          <w:rFonts w:ascii="方正小标宋简体" w:eastAsia="方正小标宋简体" w:hint="eastAsia"/>
          <w:b/>
          <w:sz w:val="44"/>
          <w:szCs w:val="44"/>
        </w:rPr>
        <w:t>结题名单的</w:t>
      </w:r>
      <w:r w:rsidR="00024E3A">
        <w:rPr>
          <w:rFonts w:ascii="方正小标宋简体" w:eastAsia="方正小标宋简体" w:hint="eastAsia"/>
          <w:b/>
          <w:sz w:val="44"/>
          <w:szCs w:val="44"/>
        </w:rPr>
        <w:t>公示</w:t>
      </w:r>
    </w:p>
    <w:p w:rsidR="0019398E" w:rsidRDefault="0019398E" w:rsidP="0019398E">
      <w:pPr>
        <w:ind w:firstLineChars="150" w:firstLine="480"/>
        <w:rPr>
          <w:rFonts w:ascii="仿宋_GB2312" w:eastAsia="仿宋_GB2312"/>
          <w:sz w:val="32"/>
          <w:szCs w:val="32"/>
        </w:rPr>
      </w:pPr>
    </w:p>
    <w:p w:rsidR="00066CB8" w:rsidRPr="009A474B" w:rsidRDefault="0019398E" w:rsidP="009A474B">
      <w:pPr>
        <w:widowControl/>
        <w:ind w:firstLineChars="150" w:firstLine="480"/>
        <w:rPr>
          <w:rFonts w:ascii="宋体" w:eastAsia="宋体" w:hAnsi="宋体" w:cs="宋体" w:hint="eastAsia"/>
          <w:color w:val="000000"/>
          <w:kern w:val="0"/>
          <w:sz w:val="22"/>
        </w:rPr>
      </w:pPr>
      <w:r w:rsidRPr="006A7921">
        <w:rPr>
          <w:rFonts w:ascii="仿宋_GB2312" w:eastAsia="仿宋_GB2312" w:hint="eastAsia"/>
          <w:sz w:val="32"/>
          <w:szCs w:val="32"/>
        </w:rPr>
        <w:t>根据北京市人力</w:t>
      </w:r>
      <w:r w:rsidRPr="006A7921">
        <w:rPr>
          <w:rFonts w:ascii="仿宋_GB2312" w:eastAsia="仿宋_GB2312"/>
          <w:sz w:val="32"/>
          <w:szCs w:val="32"/>
        </w:rPr>
        <w:t>资源和社会保障局</w:t>
      </w:r>
      <w:r w:rsidRPr="006A7921">
        <w:rPr>
          <w:rFonts w:ascii="仿宋_GB2312" w:eastAsia="仿宋_GB2312" w:hint="eastAsia"/>
          <w:sz w:val="32"/>
          <w:szCs w:val="32"/>
        </w:rPr>
        <w:t>《关于</w:t>
      </w:r>
      <w:r w:rsidRPr="006A7921">
        <w:rPr>
          <w:rFonts w:ascii="仿宋_GB2312" w:eastAsia="仿宋_GB2312"/>
          <w:sz w:val="32"/>
          <w:szCs w:val="32"/>
        </w:rPr>
        <w:t>印发</w:t>
      </w:r>
      <w:r w:rsidRPr="006A7921">
        <w:rPr>
          <w:rFonts w:ascii="仿宋_GB2312" w:eastAsia="仿宋_GB2312" w:hint="eastAsia"/>
          <w:sz w:val="32"/>
          <w:szCs w:val="32"/>
        </w:rPr>
        <w:t>〈北京市</w:t>
      </w:r>
      <w:r w:rsidRPr="006A7921">
        <w:rPr>
          <w:rFonts w:ascii="仿宋_GB2312" w:eastAsia="仿宋_GB2312"/>
          <w:sz w:val="32"/>
          <w:szCs w:val="32"/>
        </w:rPr>
        <w:t>技工</w:t>
      </w:r>
      <w:r w:rsidRPr="006A7921">
        <w:rPr>
          <w:rFonts w:ascii="仿宋_GB2312" w:eastAsia="仿宋_GB2312" w:hint="eastAsia"/>
          <w:sz w:val="32"/>
          <w:szCs w:val="32"/>
        </w:rPr>
        <w:t>教育</w:t>
      </w:r>
      <w:r w:rsidRPr="006A7921">
        <w:rPr>
          <w:rFonts w:ascii="仿宋_GB2312" w:eastAsia="仿宋_GB2312"/>
          <w:sz w:val="32"/>
          <w:szCs w:val="32"/>
        </w:rPr>
        <w:t>和职业培训教科研课题</w:t>
      </w:r>
      <w:r w:rsidRPr="006A7921">
        <w:rPr>
          <w:rFonts w:ascii="仿宋_GB2312" w:eastAsia="仿宋_GB2312" w:hint="eastAsia"/>
          <w:sz w:val="32"/>
          <w:szCs w:val="32"/>
        </w:rPr>
        <w:t>管理</w:t>
      </w:r>
      <w:r w:rsidRPr="006A7921">
        <w:rPr>
          <w:rFonts w:ascii="仿宋_GB2312" w:eastAsia="仿宋_GB2312"/>
          <w:sz w:val="32"/>
          <w:szCs w:val="32"/>
        </w:rPr>
        <w:t>办</w:t>
      </w:r>
      <w:r w:rsidRPr="006A7921">
        <w:rPr>
          <w:rFonts w:ascii="仿宋_GB2312" w:eastAsia="仿宋_GB2312" w:hint="eastAsia"/>
          <w:sz w:val="32"/>
          <w:szCs w:val="32"/>
        </w:rPr>
        <w:t>法</w:t>
      </w:r>
      <w:r w:rsidRPr="006A7921">
        <w:rPr>
          <w:rFonts w:ascii="仿宋_GB2312" w:eastAsia="仿宋_GB2312"/>
          <w:sz w:val="32"/>
          <w:szCs w:val="32"/>
        </w:rPr>
        <w:t>（</w:t>
      </w:r>
      <w:r w:rsidRPr="006A7921">
        <w:rPr>
          <w:rFonts w:ascii="仿宋_GB2312" w:eastAsia="仿宋_GB2312" w:hint="eastAsia"/>
          <w:sz w:val="32"/>
          <w:szCs w:val="32"/>
        </w:rPr>
        <w:t>试行</w:t>
      </w:r>
      <w:r w:rsidRPr="006A7921">
        <w:rPr>
          <w:rFonts w:ascii="仿宋_GB2312" w:eastAsia="仿宋_GB2312"/>
          <w:sz w:val="32"/>
          <w:szCs w:val="32"/>
        </w:rPr>
        <w:t>）</w:t>
      </w:r>
      <w:r w:rsidRPr="006A7921">
        <w:rPr>
          <w:rFonts w:ascii="仿宋_GB2312" w:eastAsia="仿宋_GB2312" w:hint="eastAsia"/>
          <w:sz w:val="32"/>
          <w:szCs w:val="32"/>
        </w:rPr>
        <w:t>〉的</w:t>
      </w:r>
      <w:r w:rsidRPr="006A7921">
        <w:rPr>
          <w:rFonts w:ascii="仿宋_GB2312" w:eastAsia="仿宋_GB2312"/>
          <w:sz w:val="32"/>
          <w:szCs w:val="32"/>
        </w:rPr>
        <w:t>通知</w:t>
      </w:r>
      <w:r w:rsidRPr="006A7921">
        <w:rPr>
          <w:rFonts w:ascii="仿宋_GB2312" w:eastAsia="仿宋_GB2312" w:hint="eastAsia"/>
          <w:sz w:val="32"/>
          <w:szCs w:val="32"/>
        </w:rPr>
        <w:t>》（京</w:t>
      </w:r>
      <w:r w:rsidRPr="006A7921">
        <w:rPr>
          <w:rFonts w:ascii="仿宋_GB2312" w:eastAsia="仿宋_GB2312"/>
          <w:sz w:val="32"/>
          <w:szCs w:val="32"/>
        </w:rPr>
        <w:t>人社</w:t>
      </w:r>
      <w:r w:rsidRPr="006A7921">
        <w:rPr>
          <w:rFonts w:ascii="仿宋_GB2312" w:eastAsia="仿宋_GB2312" w:hint="eastAsia"/>
          <w:sz w:val="32"/>
          <w:szCs w:val="32"/>
        </w:rPr>
        <w:t>职</w:t>
      </w:r>
      <w:r w:rsidRPr="006A7921">
        <w:rPr>
          <w:rFonts w:ascii="仿宋_GB2312" w:eastAsia="仿宋_GB2312"/>
          <w:sz w:val="32"/>
          <w:szCs w:val="32"/>
        </w:rPr>
        <w:t>指发</w:t>
      </w:r>
      <w:r w:rsidRPr="006A7921">
        <w:rPr>
          <w:rFonts w:ascii="仿宋_GB2312" w:eastAsia="仿宋_GB2312" w:hint="eastAsia"/>
          <w:sz w:val="32"/>
          <w:szCs w:val="32"/>
        </w:rPr>
        <w:t>〔</w:t>
      </w:r>
      <w:r w:rsidRPr="006A7921">
        <w:rPr>
          <w:rFonts w:ascii="仿宋_GB2312" w:eastAsia="仿宋_GB2312"/>
          <w:sz w:val="32"/>
          <w:szCs w:val="32"/>
        </w:rPr>
        <w:t>2017</w:t>
      </w:r>
      <w:r w:rsidRPr="006A7921">
        <w:rPr>
          <w:rFonts w:ascii="仿宋_GB2312" w:eastAsia="仿宋_GB2312" w:hint="eastAsia"/>
          <w:sz w:val="32"/>
          <w:szCs w:val="32"/>
        </w:rPr>
        <w:t>〕</w:t>
      </w:r>
      <w:r w:rsidRPr="006A7921">
        <w:rPr>
          <w:rFonts w:ascii="仿宋_GB2312" w:eastAsia="仿宋_GB2312"/>
          <w:sz w:val="32"/>
          <w:szCs w:val="32"/>
        </w:rPr>
        <w:t>64</w:t>
      </w:r>
      <w:r w:rsidRPr="006A7921">
        <w:rPr>
          <w:rFonts w:ascii="仿宋_GB2312" w:eastAsia="仿宋_GB2312" w:hint="eastAsia"/>
          <w:sz w:val="32"/>
          <w:szCs w:val="32"/>
        </w:rPr>
        <w:t>号）相关要求，</w:t>
      </w:r>
      <w:r w:rsidR="00882AB0">
        <w:rPr>
          <w:rFonts w:ascii="仿宋_GB2312" w:eastAsia="仿宋_GB2312" w:hint="eastAsia"/>
          <w:sz w:val="32"/>
          <w:szCs w:val="32"/>
        </w:rPr>
        <w:t>经课题组</w:t>
      </w:r>
      <w:r w:rsidR="00882AB0">
        <w:rPr>
          <w:rFonts w:ascii="仿宋_GB2312" w:eastAsia="仿宋_GB2312"/>
          <w:sz w:val="32"/>
          <w:szCs w:val="32"/>
        </w:rPr>
        <w:t>申报、</w:t>
      </w:r>
      <w:r w:rsidRPr="006A7921">
        <w:rPr>
          <w:rFonts w:ascii="仿宋_GB2312" w:eastAsia="仿宋_GB2312"/>
          <w:sz w:val="32"/>
          <w:szCs w:val="32"/>
        </w:rPr>
        <w:t>专家</w:t>
      </w:r>
      <w:r w:rsidR="00971880">
        <w:rPr>
          <w:rFonts w:ascii="仿宋_GB2312" w:eastAsia="仿宋_GB2312" w:hint="eastAsia"/>
          <w:sz w:val="32"/>
          <w:szCs w:val="32"/>
        </w:rPr>
        <w:t>初评、复评</w:t>
      </w:r>
      <w:r w:rsidR="00971880">
        <w:rPr>
          <w:rFonts w:ascii="仿宋_GB2312" w:eastAsia="仿宋_GB2312"/>
          <w:sz w:val="32"/>
          <w:szCs w:val="32"/>
        </w:rPr>
        <w:t>、结题鉴定等程序</w:t>
      </w:r>
      <w:r>
        <w:rPr>
          <w:rFonts w:ascii="仿宋_GB2312" w:eastAsia="仿宋_GB2312" w:hint="eastAsia"/>
          <w:sz w:val="32"/>
          <w:szCs w:val="32"/>
        </w:rPr>
        <w:t>，</w:t>
      </w:r>
      <w:r w:rsidR="00882AB0">
        <w:rPr>
          <w:rFonts w:ascii="仿宋_GB2312" w:eastAsia="仿宋_GB2312" w:hint="eastAsia"/>
          <w:sz w:val="32"/>
          <w:szCs w:val="32"/>
        </w:rPr>
        <w:t>拟同意“</w:t>
      </w:r>
      <w:r w:rsidR="009A474B" w:rsidRPr="009A474B">
        <w:rPr>
          <w:rFonts w:ascii="仿宋_GB2312" w:eastAsia="仿宋_GB2312" w:hint="eastAsia"/>
          <w:sz w:val="32"/>
          <w:szCs w:val="32"/>
        </w:rPr>
        <w:t>北京市技工院校教师高级职称评价标准改革创新研究</w:t>
      </w:r>
      <w:r w:rsidR="00882AB0">
        <w:rPr>
          <w:rFonts w:ascii="仿宋_GB2312" w:eastAsia="仿宋_GB2312" w:hint="eastAsia"/>
          <w:sz w:val="32"/>
          <w:szCs w:val="32"/>
        </w:rPr>
        <w:t>”等9个</w:t>
      </w:r>
      <w:r>
        <w:rPr>
          <w:rFonts w:ascii="仿宋_GB2312" w:eastAsia="仿宋_GB2312"/>
          <w:sz w:val="32"/>
          <w:szCs w:val="32"/>
        </w:rPr>
        <w:t>课题</w:t>
      </w:r>
      <w:r w:rsidR="00882AB0">
        <w:rPr>
          <w:rFonts w:ascii="仿宋_GB2312" w:eastAsia="仿宋_GB2312" w:hint="eastAsia"/>
          <w:sz w:val="32"/>
          <w:szCs w:val="32"/>
        </w:rPr>
        <w:t>通过结题</w:t>
      </w:r>
      <w:r w:rsidR="00882AB0">
        <w:rPr>
          <w:rFonts w:ascii="仿宋_GB2312" w:eastAsia="仿宋_GB2312"/>
          <w:sz w:val="32"/>
          <w:szCs w:val="32"/>
        </w:rPr>
        <w:t>验收</w:t>
      </w:r>
      <w:r>
        <w:rPr>
          <w:rFonts w:ascii="仿宋_GB2312" w:eastAsia="仿宋_GB2312"/>
          <w:sz w:val="32"/>
          <w:szCs w:val="32"/>
        </w:rPr>
        <w:t>，现将</w:t>
      </w:r>
      <w:r w:rsidR="00882AB0">
        <w:rPr>
          <w:rFonts w:ascii="仿宋_GB2312" w:eastAsia="仿宋_GB2312" w:hint="eastAsia"/>
          <w:sz w:val="32"/>
          <w:szCs w:val="32"/>
        </w:rPr>
        <w:t>拟</w:t>
      </w:r>
      <w:r>
        <w:rPr>
          <w:rFonts w:ascii="仿宋_GB2312" w:eastAsia="仿宋_GB2312" w:hint="eastAsia"/>
          <w:sz w:val="32"/>
          <w:szCs w:val="32"/>
        </w:rPr>
        <w:t>结题</w:t>
      </w:r>
      <w:r>
        <w:rPr>
          <w:rFonts w:ascii="仿宋_GB2312" w:eastAsia="仿宋_GB2312"/>
          <w:sz w:val="32"/>
          <w:szCs w:val="32"/>
        </w:rPr>
        <w:t>名单</w:t>
      </w:r>
      <w:r>
        <w:rPr>
          <w:rFonts w:ascii="仿宋_GB2312" w:eastAsia="仿宋_GB2312" w:hint="eastAsia"/>
          <w:sz w:val="32"/>
          <w:szCs w:val="32"/>
        </w:rPr>
        <w:t>予以</w:t>
      </w:r>
      <w:r>
        <w:rPr>
          <w:rFonts w:ascii="仿宋_GB2312" w:eastAsia="仿宋_GB2312"/>
          <w:sz w:val="32"/>
          <w:szCs w:val="32"/>
        </w:rPr>
        <w:t>公示，公示期</w:t>
      </w:r>
      <w:r>
        <w:rPr>
          <w:rFonts w:ascii="仿宋_GB2312" w:eastAsia="仿宋_GB2312" w:hint="eastAsia"/>
          <w:sz w:val="32"/>
          <w:szCs w:val="32"/>
        </w:rPr>
        <w:t>7天</w:t>
      </w:r>
      <w:r>
        <w:rPr>
          <w:rFonts w:ascii="仿宋_GB2312" w:eastAsia="仿宋_GB2312"/>
          <w:sz w:val="32"/>
          <w:szCs w:val="32"/>
        </w:rPr>
        <w:t>。</w:t>
      </w:r>
      <w:r w:rsidR="00882AB0">
        <w:rPr>
          <w:rFonts w:ascii="仿宋_GB2312" w:eastAsia="仿宋_GB2312" w:hint="eastAsia"/>
          <w:sz w:val="32"/>
          <w:szCs w:val="32"/>
        </w:rPr>
        <w:t>具体</w:t>
      </w:r>
      <w:r w:rsidR="00882AB0">
        <w:rPr>
          <w:rFonts w:ascii="仿宋_GB2312" w:eastAsia="仿宋_GB2312"/>
          <w:sz w:val="32"/>
          <w:szCs w:val="32"/>
        </w:rPr>
        <w:t>名单见附件。</w:t>
      </w:r>
      <w:bookmarkStart w:id="0" w:name="_GoBack"/>
      <w:bookmarkEnd w:id="0"/>
    </w:p>
    <w:p w:rsidR="0019398E" w:rsidRPr="002F2D1B" w:rsidRDefault="002F2D1B" w:rsidP="002F2D1B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2F2D1B">
        <w:rPr>
          <w:rFonts w:ascii="仿宋_GB2312" w:eastAsia="仿宋_GB2312" w:hint="eastAsia"/>
          <w:sz w:val="32"/>
          <w:szCs w:val="32"/>
        </w:rPr>
        <w:t>公示</w:t>
      </w:r>
      <w:r w:rsidRPr="002F2D1B">
        <w:rPr>
          <w:rFonts w:ascii="仿宋_GB2312" w:eastAsia="仿宋_GB2312"/>
          <w:sz w:val="32"/>
          <w:szCs w:val="32"/>
        </w:rPr>
        <w:t>期间若有</w:t>
      </w:r>
      <w:r w:rsidRPr="002F2D1B">
        <w:rPr>
          <w:rFonts w:ascii="仿宋_GB2312" w:eastAsia="仿宋_GB2312" w:hint="eastAsia"/>
          <w:sz w:val="32"/>
          <w:szCs w:val="32"/>
        </w:rPr>
        <w:t>异议</w:t>
      </w:r>
      <w:r w:rsidRPr="002F2D1B">
        <w:rPr>
          <w:rFonts w:ascii="仿宋_GB2312" w:eastAsia="仿宋_GB2312"/>
          <w:sz w:val="32"/>
          <w:szCs w:val="32"/>
        </w:rPr>
        <w:t>，请</w:t>
      </w:r>
      <w:r w:rsidRPr="002F2D1B">
        <w:rPr>
          <w:rFonts w:ascii="仿宋_GB2312" w:eastAsia="仿宋_GB2312" w:hint="eastAsia"/>
          <w:sz w:val="32"/>
          <w:szCs w:val="32"/>
        </w:rPr>
        <w:t>与</w:t>
      </w:r>
      <w:r w:rsidRPr="002F2D1B">
        <w:rPr>
          <w:rFonts w:ascii="仿宋_GB2312" w:eastAsia="仿宋_GB2312"/>
          <w:sz w:val="32"/>
          <w:szCs w:val="32"/>
        </w:rPr>
        <w:t>北京市职业能力建设指导中心教学研究科</w:t>
      </w:r>
      <w:r w:rsidRPr="002F2D1B">
        <w:rPr>
          <w:rFonts w:ascii="仿宋_GB2312" w:eastAsia="仿宋_GB2312" w:hint="eastAsia"/>
          <w:sz w:val="32"/>
          <w:szCs w:val="32"/>
        </w:rPr>
        <w:t>联系</w:t>
      </w:r>
      <w:r w:rsidRPr="002F2D1B">
        <w:rPr>
          <w:rFonts w:ascii="仿宋_GB2312" w:eastAsia="仿宋_GB2312"/>
          <w:sz w:val="32"/>
          <w:szCs w:val="32"/>
        </w:rPr>
        <w:t>。</w:t>
      </w:r>
    </w:p>
    <w:p w:rsidR="002F2D1B" w:rsidRPr="002F2D1B" w:rsidRDefault="002F2D1B" w:rsidP="002F2D1B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2F2D1B">
        <w:rPr>
          <w:rFonts w:ascii="仿宋_GB2312" w:eastAsia="仿宋_GB2312" w:hint="eastAsia"/>
          <w:sz w:val="32"/>
          <w:szCs w:val="32"/>
        </w:rPr>
        <w:t>联系人</w:t>
      </w:r>
      <w:r w:rsidRPr="002F2D1B">
        <w:rPr>
          <w:rFonts w:ascii="仿宋_GB2312" w:eastAsia="仿宋_GB2312"/>
          <w:sz w:val="32"/>
          <w:szCs w:val="32"/>
        </w:rPr>
        <w:t>：付娜娜</w:t>
      </w:r>
    </w:p>
    <w:p w:rsidR="002F2D1B" w:rsidRDefault="002F2D1B" w:rsidP="002F2D1B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2F2D1B">
        <w:rPr>
          <w:rFonts w:ascii="仿宋_GB2312" w:eastAsia="仿宋_GB2312" w:hint="eastAsia"/>
          <w:sz w:val="32"/>
          <w:szCs w:val="32"/>
        </w:rPr>
        <w:t>联系</w:t>
      </w:r>
      <w:r w:rsidRPr="002F2D1B">
        <w:rPr>
          <w:rFonts w:ascii="仿宋_GB2312" w:eastAsia="仿宋_GB2312"/>
          <w:sz w:val="32"/>
          <w:szCs w:val="32"/>
        </w:rPr>
        <w:t>电话：</w:t>
      </w:r>
      <w:r w:rsidRPr="002F2D1B">
        <w:rPr>
          <w:rFonts w:ascii="仿宋_GB2312" w:eastAsia="仿宋_GB2312" w:hint="eastAsia"/>
          <w:sz w:val="32"/>
          <w:szCs w:val="32"/>
        </w:rPr>
        <w:t>6</w:t>
      </w:r>
      <w:r w:rsidRPr="002F2D1B">
        <w:rPr>
          <w:rFonts w:ascii="仿宋_GB2312" w:eastAsia="仿宋_GB2312"/>
          <w:sz w:val="32"/>
          <w:szCs w:val="32"/>
        </w:rPr>
        <w:t>8354530</w:t>
      </w:r>
    </w:p>
    <w:p w:rsidR="002F4921" w:rsidRDefault="002F4921" w:rsidP="002F2D1B">
      <w:pPr>
        <w:ind w:firstLineChars="150" w:firstLine="480"/>
        <w:rPr>
          <w:rFonts w:ascii="仿宋_GB2312" w:eastAsia="仿宋_GB2312"/>
          <w:sz w:val="32"/>
          <w:szCs w:val="32"/>
        </w:rPr>
      </w:pPr>
    </w:p>
    <w:p w:rsidR="002F4921" w:rsidRDefault="002F4921" w:rsidP="002F2D1B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：</w:t>
      </w:r>
      <w:r w:rsidRPr="002F4921">
        <w:rPr>
          <w:rFonts w:ascii="仿宋_GB2312" w:eastAsia="仿宋_GB2312" w:hint="eastAsia"/>
          <w:sz w:val="32"/>
          <w:szCs w:val="32"/>
        </w:rPr>
        <w:t>《2017年度北京市技工教育和职业培训教科研课题结题名单》</w:t>
      </w:r>
    </w:p>
    <w:p w:rsidR="002F4921" w:rsidRDefault="002F4921" w:rsidP="002F2D1B">
      <w:pPr>
        <w:ind w:firstLineChars="150" w:firstLine="480"/>
        <w:rPr>
          <w:rFonts w:ascii="仿宋_GB2312" w:eastAsia="仿宋_GB2312"/>
          <w:sz w:val="32"/>
          <w:szCs w:val="32"/>
        </w:rPr>
      </w:pPr>
    </w:p>
    <w:p w:rsidR="002F4921" w:rsidRDefault="002F4921" w:rsidP="002F2D1B">
      <w:pPr>
        <w:ind w:firstLineChars="150" w:firstLine="480"/>
        <w:rPr>
          <w:rFonts w:ascii="仿宋_GB2312" w:eastAsia="仿宋_GB2312"/>
          <w:sz w:val="32"/>
          <w:szCs w:val="32"/>
        </w:rPr>
      </w:pPr>
    </w:p>
    <w:p w:rsidR="002F4921" w:rsidRDefault="002F4921" w:rsidP="002F2D1B">
      <w:pPr>
        <w:ind w:firstLineChars="150" w:firstLine="480"/>
        <w:rPr>
          <w:rFonts w:ascii="仿宋_GB2312" w:eastAsia="仿宋_GB2312"/>
          <w:sz w:val="32"/>
          <w:szCs w:val="32"/>
        </w:rPr>
      </w:pPr>
    </w:p>
    <w:p w:rsidR="002F4921" w:rsidRDefault="002F4921" w:rsidP="002F2D1B">
      <w:pPr>
        <w:ind w:firstLineChars="150" w:firstLine="480"/>
        <w:rPr>
          <w:rFonts w:ascii="仿宋_GB2312" w:eastAsia="仿宋_GB2312"/>
          <w:sz w:val="32"/>
          <w:szCs w:val="32"/>
        </w:rPr>
      </w:pPr>
    </w:p>
    <w:p w:rsidR="000F67F8" w:rsidRDefault="000F67F8" w:rsidP="002F2D1B">
      <w:pPr>
        <w:ind w:firstLineChars="150" w:firstLine="480"/>
        <w:rPr>
          <w:rFonts w:ascii="仿宋_GB2312" w:eastAsia="仿宋_GB2312"/>
          <w:sz w:val="32"/>
          <w:szCs w:val="32"/>
        </w:rPr>
        <w:sectPr w:rsidR="000F67F8" w:rsidSect="000F67F8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2F4921" w:rsidRDefault="002F4921" w:rsidP="002F2D1B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/>
          <w:sz w:val="32"/>
          <w:szCs w:val="32"/>
        </w:rPr>
        <w:t>：</w:t>
      </w:r>
    </w:p>
    <w:p w:rsidR="000F67F8" w:rsidRPr="001048EF" w:rsidRDefault="000F67F8" w:rsidP="000F67F8">
      <w:pPr>
        <w:widowControl/>
        <w:shd w:val="clear" w:color="auto" w:fill="FFFFFF"/>
        <w:spacing w:line="440" w:lineRule="atLeast"/>
        <w:ind w:firstLineChars="700" w:firstLine="239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hint="eastAsia"/>
          <w:b/>
          <w:spacing w:val="-10"/>
          <w:sz w:val="36"/>
          <w:szCs w:val="36"/>
        </w:rPr>
        <w:t>2017年度北京市技工教育和职业培训教科研课题结题名单</w:t>
      </w:r>
    </w:p>
    <w:p w:rsidR="000F67F8" w:rsidRDefault="000F67F8" w:rsidP="000F67F8"/>
    <w:tbl>
      <w:tblPr>
        <w:tblW w:w="15021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5528"/>
        <w:gridCol w:w="3114"/>
        <w:gridCol w:w="1564"/>
        <w:gridCol w:w="1271"/>
        <w:gridCol w:w="1275"/>
        <w:gridCol w:w="1418"/>
      </w:tblGrid>
      <w:tr w:rsidR="00882AB0" w:rsidRPr="00721A3B" w:rsidTr="00882AB0">
        <w:trPr>
          <w:trHeight w:val="87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7F8" w:rsidRPr="00721A3B" w:rsidRDefault="000F67F8" w:rsidP="005D148B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67F8" w:rsidRPr="00721A3B" w:rsidRDefault="000F67F8" w:rsidP="005D148B">
            <w:pPr>
              <w:widowControl/>
              <w:spacing w:before="240"/>
              <w:ind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课题编号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课题类别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7F8" w:rsidRPr="00721A3B" w:rsidRDefault="000F67F8" w:rsidP="005D148B">
            <w:pPr>
              <w:widowControl/>
              <w:spacing w:before="240"/>
              <w:ind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结题等级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汽车维修专业综合职业能力测评方案的研究与实践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北京市工业技师学院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包英华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AC17-001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良好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世界技能大赛职业素养评价研究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北京市工贸技师学院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李文胜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AC17-002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67F8" w:rsidRPr="00721A3B" w:rsidRDefault="000F67F8" w:rsidP="005D14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良好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北京市技工院校教师高级职称评价标准改革创新研究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北京市应用高级技工学校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陈保峰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技工院校青年教师成长规律与有效培养途径研究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北京市仪器仪表高级技工学校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color w:val="000000"/>
              </w:rPr>
            </w:pPr>
            <w:r w:rsidRPr="00721A3B">
              <w:rPr>
                <w:rFonts w:hint="eastAsia"/>
                <w:color w:val="000000"/>
              </w:rPr>
              <w:t>田峡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>
              <w:rPr>
                <w:rFonts w:hint="eastAsia"/>
              </w:rPr>
              <w:t>良好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技工院校学生心理健康教育创新研究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北京轻工技师学院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茅海生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>
              <w:rPr>
                <w:rFonts w:hint="eastAsia"/>
              </w:rPr>
              <w:t>良好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基于中德合作项目下的教学模式创新和实践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北京汽车技师学院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梁金娥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技工院校学生社会主义核心价值观教育方法和应用实践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北京电子信息技师学院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刘亚丽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基于电子商务平台的校企创业培训模式研究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北京市新媒体技师学院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color w:val="000000"/>
              </w:rPr>
            </w:pPr>
            <w:r w:rsidRPr="00721A3B">
              <w:rPr>
                <w:rFonts w:hint="eastAsia"/>
                <w:color w:val="000000"/>
              </w:rPr>
              <w:t>那</w:t>
            </w:r>
            <w:r w:rsidR="00882AB0">
              <w:rPr>
                <w:rFonts w:hint="eastAsia"/>
                <w:color w:val="000000"/>
              </w:rPr>
              <w:t xml:space="preserve"> </w:t>
            </w:r>
            <w:r w:rsidRPr="00721A3B">
              <w:rPr>
                <w:rFonts w:hint="eastAsia"/>
                <w:color w:val="000000"/>
              </w:rPr>
              <w:t>淼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 w:rsidR="00882AB0" w:rsidRPr="00721A3B" w:rsidTr="00882AB0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创业培训教材开发研究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北京海淀区科技创新职业技能培训学校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widowControl/>
              <w:jc w:val="center"/>
              <w:rPr>
                <w:color w:val="000000"/>
              </w:rPr>
            </w:pPr>
            <w:r w:rsidRPr="00721A3B">
              <w:rPr>
                <w:rFonts w:hint="eastAsia"/>
                <w:color w:val="000000"/>
              </w:rPr>
              <w:t>尧</w:t>
            </w:r>
            <w:r w:rsidR="00882AB0">
              <w:rPr>
                <w:rFonts w:hint="eastAsia"/>
                <w:color w:val="000000"/>
              </w:rPr>
              <w:t xml:space="preserve"> </w:t>
            </w:r>
            <w:r w:rsidRPr="00721A3B">
              <w:rPr>
                <w:rFonts w:hint="eastAsia"/>
                <w:color w:val="000000"/>
              </w:rPr>
              <w:t>川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1B74" w:rsidRPr="00721A3B" w:rsidRDefault="00181B74" w:rsidP="00181B7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B74" w:rsidRPr="00721A3B" w:rsidRDefault="00181B74" w:rsidP="00181B7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</w:tr>
    </w:tbl>
    <w:p w:rsidR="002F4921" w:rsidRPr="002F2D1B" w:rsidRDefault="002F4921" w:rsidP="00882AB0">
      <w:pPr>
        <w:rPr>
          <w:rFonts w:ascii="仿宋_GB2312" w:eastAsia="仿宋_GB2312" w:hint="eastAsia"/>
          <w:sz w:val="32"/>
          <w:szCs w:val="32"/>
        </w:rPr>
      </w:pPr>
    </w:p>
    <w:sectPr w:rsidR="002F4921" w:rsidRPr="002F2D1B" w:rsidSect="000F67F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3F3" w:rsidRDefault="00BF63F3" w:rsidP="00024E3A">
      <w:r>
        <w:separator/>
      </w:r>
    </w:p>
  </w:endnote>
  <w:endnote w:type="continuationSeparator" w:id="0">
    <w:p w:rsidR="00BF63F3" w:rsidRDefault="00BF63F3" w:rsidP="00024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3F3" w:rsidRDefault="00BF63F3" w:rsidP="00024E3A">
      <w:r>
        <w:separator/>
      </w:r>
    </w:p>
  </w:footnote>
  <w:footnote w:type="continuationSeparator" w:id="0">
    <w:p w:rsidR="00BF63F3" w:rsidRDefault="00BF63F3" w:rsidP="00024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98E"/>
    <w:rsid w:val="00024E3A"/>
    <w:rsid w:val="000F67F8"/>
    <w:rsid w:val="00181B74"/>
    <w:rsid w:val="0019398E"/>
    <w:rsid w:val="002F2D1B"/>
    <w:rsid w:val="002F4921"/>
    <w:rsid w:val="00867ACF"/>
    <w:rsid w:val="00882AB0"/>
    <w:rsid w:val="0089609C"/>
    <w:rsid w:val="00971880"/>
    <w:rsid w:val="009A474B"/>
    <w:rsid w:val="00AF279D"/>
    <w:rsid w:val="00BF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923563-1A03-48AD-BA02-31A86B933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4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4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4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4E3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4E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4E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funana</dc:creator>
  <cp:keywords/>
  <dc:description/>
  <cp:lastModifiedBy>funana</cp:lastModifiedBy>
  <cp:revision>9</cp:revision>
  <cp:lastPrinted>2018-05-22T03:42:00Z</cp:lastPrinted>
  <dcterms:created xsi:type="dcterms:W3CDTF">2018-05-22T02:50:00Z</dcterms:created>
  <dcterms:modified xsi:type="dcterms:W3CDTF">2018-05-22T03:45:00Z</dcterms:modified>
</cp:coreProperties>
</file>