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CDF" w:rsidRPr="001D7F70" w:rsidRDefault="003A3CDF" w:rsidP="003A3CDF">
      <w:pPr>
        <w:snapToGrid w:val="0"/>
        <w:rPr>
          <w:rFonts w:ascii="黑体" w:eastAsia="黑体" w:hAnsi="黑体"/>
          <w:sz w:val="30"/>
          <w:szCs w:val="30"/>
        </w:rPr>
      </w:pPr>
      <w:r w:rsidRPr="00CB62B4">
        <w:rPr>
          <w:rFonts w:ascii="黑体" w:eastAsia="黑体" w:hAnsi="黑体" w:cs="黑体" w:hint="eastAsia"/>
          <w:sz w:val="30"/>
          <w:szCs w:val="30"/>
        </w:rPr>
        <w:t>附件</w:t>
      </w:r>
      <w:r w:rsidRPr="00CB62B4">
        <w:rPr>
          <w:rFonts w:ascii="黑体" w:eastAsia="黑体" w:hAnsi="黑体" w:cs="黑体"/>
          <w:sz w:val="30"/>
          <w:szCs w:val="30"/>
        </w:rPr>
        <w:t>2</w:t>
      </w:r>
    </w:p>
    <w:p w:rsidR="003A3CDF" w:rsidRPr="000A19BC" w:rsidRDefault="003A3CDF" w:rsidP="003A3CDF">
      <w:pPr>
        <w:spacing w:beforeLines="100" w:before="312"/>
        <w:jc w:val="center"/>
        <w:rPr>
          <w:rFonts w:ascii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2018</w:t>
      </w:r>
      <w:r w:rsidRPr="000A19BC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年就业援助月专项活动情况统计表</w:t>
      </w:r>
    </w:p>
    <w:bookmarkEnd w:id="0"/>
    <w:p w:rsidR="003A3CDF" w:rsidRDefault="003A3CDF" w:rsidP="003A3CDF">
      <w:pPr>
        <w:widowControl/>
        <w:jc w:val="center"/>
        <w:rPr>
          <w:rFonts w:ascii="仿宋" w:eastAsia="仿宋" w:hAnsi="仿宋"/>
          <w:color w:val="000000"/>
          <w:kern w:val="0"/>
          <w:sz w:val="30"/>
          <w:szCs w:val="30"/>
        </w:rPr>
      </w:pPr>
      <w:r w:rsidRPr="000A19BC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人力资源公共</w:t>
      </w:r>
      <w:r>
        <w:rPr>
          <w:rFonts w:ascii="仿宋" w:eastAsia="仿宋" w:hAnsi="仿宋" w:cs="仿宋"/>
          <w:color w:val="000000"/>
          <w:kern w:val="0"/>
          <w:sz w:val="30"/>
          <w:szCs w:val="30"/>
        </w:rPr>
        <w:t>服务</w:t>
      </w:r>
      <w:r w:rsidRPr="000A19BC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机构填报）</w:t>
      </w:r>
    </w:p>
    <w:p w:rsidR="003A3CDF" w:rsidRPr="001D7F70" w:rsidRDefault="003A3CDF" w:rsidP="003A3CDF">
      <w:pPr>
        <w:widowControl/>
        <w:spacing w:afterLines="50" w:after="156"/>
        <w:jc w:val="left"/>
        <w:rPr>
          <w:rFonts w:ascii="宋体"/>
          <w:color w:val="000000"/>
          <w:kern w:val="0"/>
          <w:sz w:val="28"/>
          <w:szCs w:val="28"/>
        </w:rPr>
      </w:pP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填报单位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>:</w:t>
      </w:r>
    </w:p>
    <w:tbl>
      <w:tblPr>
        <w:tblW w:w="15417" w:type="dxa"/>
        <w:jc w:val="center"/>
        <w:tblLook w:val="00A0" w:firstRow="1" w:lastRow="0" w:firstColumn="1" w:lastColumn="0" w:noHBand="0" w:noVBand="0"/>
      </w:tblPr>
      <w:tblGrid>
        <w:gridCol w:w="980"/>
        <w:gridCol w:w="980"/>
        <w:gridCol w:w="980"/>
        <w:gridCol w:w="960"/>
        <w:gridCol w:w="1000"/>
        <w:gridCol w:w="717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</w:tblGrid>
      <w:tr w:rsidR="003A3CDF" w:rsidRPr="00B811D5" w:rsidTr="00DF474C">
        <w:trPr>
          <w:trHeight w:val="555"/>
          <w:jc w:val="center"/>
        </w:trPr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走访就业困难人员和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家庭户数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登记认定的未就业困难人员人数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6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7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帮助就业困难人员实现就业人数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认定的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家庭户数</w:t>
            </w:r>
          </w:p>
        </w:tc>
        <w:tc>
          <w:tcPr>
            <w:tcW w:w="19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帮助就业困难人员享受政策人数</w:t>
            </w:r>
          </w:p>
        </w:tc>
        <w:tc>
          <w:tcPr>
            <w:tcW w:w="980" w:type="dxa"/>
            <w:tcBorders>
              <w:top w:val="single" w:sz="8" w:space="0" w:color="000000"/>
              <w:bottom w:val="single" w:sz="8" w:space="0" w:color="000000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辖区内招用就业困难人员并享受扶持政策的企业总数</w:t>
            </w:r>
          </w:p>
        </w:tc>
      </w:tr>
      <w:tr w:rsidR="003A3CDF" w:rsidRPr="00B811D5" w:rsidTr="00DF474C">
        <w:trPr>
          <w:trHeight w:val="285"/>
          <w:jc w:val="center"/>
        </w:trPr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</w:t>
            </w: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其中残疾就业困难人员人数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3A3CDF" w:rsidRPr="00C73F48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C73F4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去产能职工人数</w:t>
            </w:r>
          </w:p>
        </w:tc>
        <w:tc>
          <w:tcPr>
            <w:tcW w:w="1000" w:type="dxa"/>
            <w:vMerge w:val="restart"/>
            <w:tcBorders>
              <w:top w:val="single" w:sz="8" w:space="0" w:color="000000"/>
              <w:left w:val="single" w:sz="8" w:space="0" w:color="auto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疏解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外迁职工人数</w:t>
            </w:r>
          </w:p>
        </w:tc>
        <w:tc>
          <w:tcPr>
            <w:tcW w:w="717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3A3CDF" w:rsidRPr="00C73F48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C73F4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去产能职工人数</w:t>
            </w: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帮助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家庭至少一人实现就业户数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帮助</w:t>
            </w:r>
            <w:proofErr w:type="gramStart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零就业</w:t>
            </w:r>
            <w:proofErr w:type="gramEnd"/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家庭实现就业人数</w:t>
            </w: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企业招用人数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灵活就业人数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公益性岗位安置人数</w:t>
            </w: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3A3CDF" w:rsidRPr="00B811D5" w:rsidTr="00DF474C">
        <w:trPr>
          <w:trHeight w:val="1455"/>
          <w:jc w:val="center"/>
        </w:trPr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7" w:type="dxa"/>
            <w:vMerge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其中残疾就业困难人员人数</w:t>
            </w:r>
          </w:p>
        </w:tc>
        <w:tc>
          <w:tcPr>
            <w:tcW w:w="98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3A3CDF" w:rsidRPr="00B811D5" w:rsidTr="00DF474C">
        <w:trPr>
          <w:trHeight w:val="285"/>
          <w:jc w:val="center"/>
        </w:trPr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1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2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3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4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6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7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8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9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10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11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12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13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14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/>
                <w:color w:val="000000"/>
                <w:kern w:val="0"/>
              </w:rPr>
              <w:t>15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16</w:t>
            </w:r>
          </w:p>
        </w:tc>
      </w:tr>
      <w:tr w:rsidR="003A3CDF" w:rsidRPr="00B811D5" w:rsidTr="00DF474C">
        <w:trPr>
          <w:trHeight w:val="285"/>
          <w:jc w:val="center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3A3CDF" w:rsidRPr="00B811D5" w:rsidRDefault="003A3CDF" w:rsidP="00DF474C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B811D5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</w:tbl>
    <w:p w:rsidR="003A3CDF" w:rsidRPr="001D7F70" w:rsidRDefault="003A3CDF" w:rsidP="003A3CDF">
      <w:pPr>
        <w:widowControl/>
        <w:spacing w:beforeLines="100" w:before="312"/>
        <w:jc w:val="left"/>
        <w:rPr>
          <w:rFonts w:ascii="宋体"/>
          <w:color w:val="000000"/>
          <w:kern w:val="0"/>
          <w:sz w:val="28"/>
          <w:szCs w:val="28"/>
        </w:rPr>
      </w:pP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填表人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:                     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             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         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填报时间：</w:t>
      </w:r>
      <w:r>
        <w:rPr>
          <w:rFonts w:ascii="宋体" w:hAnsi="宋体" w:cs="宋体"/>
          <w:color w:val="000000"/>
          <w:kern w:val="0"/>
          <w:sz w:val="28"/>
          <w:szCs w:val="28"/>
        </w:rPr>
        <w:t>2018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Pr="001D7F70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1D7F70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</w:p>
    <w:p w:rsidR="003A3CDF" w:rsidRPr="003A3CDF" w:rsidRDefault="003A3CDF"/>
    <w:sectPr w:rsidR="003A3CDF" w:rsidRPr="003A3CDF" w:rsidSect="003A3C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DF"/>
    <w:rsid w:val="003A3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213968-4650-4BBB-A171-4B4C8C8C6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CD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2018-01-02T06:55:00Z</dcterms:created>
  <dcterms:modified xsi:type="dcterms:W3CDTF">2018-01-02T06:56:00Z</dcterms:modified>
</cp:coreProperties>
</file>